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sz w:val="40"/>
          <w:szCs w:val="40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center"/>
        <w:rPr>
          <w:rFonts w:ascii="Gill Sans" w:cs="Gill Sans" w:eastAsia="Gill Sans" w:hAnsi="Gill Sans"/>
          <w:b w:val="1"/>
          <w:sz w:val="32"/>
          <w:szCs w:val="32"/>
        </w:rPr>
      </w:pPr>
      <w:r w:rsidDel="00000000" w:rsidR="00000000" w:rsidRPr="00000000">
        <w:rPr>
          <w:rFonts w:ascii="Gill Sans" w:cs="Gill Sans" w:eastAsia="Gill Sans" w:hAnsi="Gill Sans"/>
          <w:b w:val="1"/>
          <w:sz w:val="32"/>
          <w:szCs w:val="32"/>
          <w:rtl w:val="0"/>
        </w:rPr>
        <w:t xml:space="preserve">Antecedentes Personales</w:t>
      </w:r>
    </w:p>
    <w:p w:rsidR="00000000" w:rsidDel="00000000" w:rsidP="00000000" w:rsidRDefault="00000000" w:rsidRPr="00000000" w14:paraId="00000003">
      <w:pPr>
        <w:rPr>
          <w:rFonts w:ascii="Gill Sans" w:cs="Gill Sans" w:eastAsia="Gill Sans" w:hAnsi="Gill Sans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Nombre: Nicolás Andrés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Valenzuela Arredondo         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RUT : 19.265.409-2                            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Fecha de nacimiento</w:t>
        <w:tab/>
        <w:t xml:space="preserve">: 31 de Agosto de 1996  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Nacionalidad : Chilena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Estado Civil : Soltero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Domicilio</w:t>
        <w:tab/>
        <w:t xml:space="preserve">: Calle El Mely #1306 Villa El Álamo Machali   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Teléfono : 954997032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Licencia de conducir</w:t>
        <w:tab/>
        <w:t xml:space="preserve">: B y D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E-mail : arredondobaes@gmail.com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ill Sans" w:cs="Gill Sans" w:eastAsia="Gill Sans" w:hAnsi="Gill Sans"/>
          <w:b w:val="1"/>
          <w:color w:val="0d0d0d"/>
          <w:sz w:val="32"/>
          <w:szCs w:val="32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0d0d0d"/>
          <w:sz w:val="32"/>
          <w:szCs w:val="32"/>
          <w:rtl w:val="0"/>
        </w:rPr>
        <w:t xml:space="preserve">AntecedentesAcadémicos</w:t>
      </w:r>
    </w:p>
    <w:p w:rsidR="00000000" w:rsidDel="00000000" w:rsidP="00000000" w:rsidRDefault="00000000" w:rsidRPr="00000000" w14:paraId="00000010">
      <w:pPr>
        <w:rPr>
          <w:rFonts w:ascii="Gill Sans" w:cs="Gill Sans" w:eastAsia="Gill Sans" w:hAnsi="Gill Sans"/>
          <w:b w:val="1"/>
          <w:color w:val="0d0d0d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Enseñanza Básica : Completa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Enseñanza Media  : Completa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ill Sans" w:cs="Gill Sans" w:eastAsia="Gill Sans" w:hAnsi="Gill Sans"/>
          <w:b w:val="1"/>
          <w:color w:val="0d0d0d"/>
          <w:sz w:val="32"/>
          <w:szCs w:val="32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0d0d0d"/>
          <w:sz w:val="32"/>
          <w:szCs w:val="32"/>
          <w:rtl w:val="0"/>
        </w:rPr>
        <w:t xml:space="preserve">Cursos y capacitaciones</w:t>
      </w:r>
    </w:p>
    <w:p w:rsidR="00000000" w:rsidDel="00000000" w:rsidP="00000000" w:rsidRDefault="00000000" w:rsidRPr="00000000" w14:paraId="00000015">
      <w:pPr>
        <w:rPr>
          <w:rFonts w:ascii="Gill Sans" w:cs="Gill Sans" w:eastAsia="Gill Sans" w:hAnsi="Gill Sans"/>
          <w:b w:val="1"/>
          <w:color w:val="0d0d0d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Junio 2016                   : Curso Operador de Maquinaria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ill Sans" w:cs="Gill Sans" w:eastAsia="Gill Sans" w:hAnsi="Gill Sans"/>
          <w:b w:val="1"/>
          <w:color w:val="0d0d0d"/>
          <w:sz w:val="32"/>
          <w:szCs w:val="32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0d0d0d"/>
          <w:sz w:val="32"/>
          <w:szCs w:val="32"/>
          <w:rtl w:val="0"/>
        </w:rPr>
        <w:t xml:space="preserve">Antecedentes Laborales</w:t>
      </w:r>
    </w:p>
    <w:p w:rsidR="00000000" w:rsidDel="00000000" w:rsidP="00000000" w:rsidRDefault="00000000" w:rsidRPr="00000000" w14:paraId="00000019">
      <w:pPr>
        <w:rPr>
          <w:rFonts w:ascii="Gill Sans" w:cs="Gill Sans" w:eastAsia="Gill Sans" w:hAnsi="Gill Sans"/>
          <w:b w:val="1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2012  -2013                : Ayudante de Mecánico taller Sergio                           </w:t>
      </w:r>
    </w:p>
    <w:p w:rsidR="00000000" w:rsidDel="00000000" w:rsidP="00000000" w:rsidRDefault="00000000" w:rsidRPr="00000000" w14:paraId="0000001B">
      <w:pPr>
        <w:ind w:left="2832" w:firstLine="0"/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    Arredondo </w:t>
        <w:tab/>
        <w:t xml:space="preserve">y  Oscar Arredondo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2014  : Guardia de Seguridad en Supermercado  Tottus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2015   : Ayudante en Taller de Desabolladura  Y Pintura 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2015 : Ayudante de Jornal Constructora 3L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2016 – 2017 : Chofer entrega a domicilio ferretería San    Juan , Machali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2018-2019 : Trabaja como operario en faenadora lo miranda AGROSUPER 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2020 : Auxiliar de aseo en colon bajo empresas maclean 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2020 - 2021  : Guardia de seguridad fudu supermercado santa Isabel av republica Rancagua </w:t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2022 - 2025 : Jornal Serfocon/Codelco</w:t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32"/>
          <w:szCs w:val="32"/>
          <w:rtl w:val="0"/>
        </w:rPr>
        <w:t xml:space="preserve">Disponibilidad Inmediata.                                                                </w:t>
      </w:r>
    </w:p>
    <w:p w:rsidR="00000000" w:rsidDel="00000000" w:rsidP="00000000" w:rsidRDefault="00000000" w:rsidRPr="00000000" w14:paraId="00000030">
      <w:pPr>
        <w:jc w:val="center"/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d0d0d"/>
          <w:sz w:val="28"/>
          <w:szCs w:val="28"/>
          <w:rtl w:val="0"/>
        </w:rPr>
        <w:t xml:space="preserve">  Nicolás Andrés Valenzuela Arredondo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mbria" w:cs="Cambria" w:eastAsia="Cambria" w:hAnsi="Cambria"/>
          <w:color w:val="0d0d0d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d0d0d"/>
          <w:sz w:val="28"/>
          <w:szCs w:val="28"/>
          <w:rtl w:val="0"/>
        </w:rPr>
        <w:t xml:space="preserve">19.265.409-2</w:t>
      </w:r>
    </w:p>
    <w:p w:rsidR="00000000" w:rsidDel="00000000" w:rsidP="00000000" w:rsidRDefault="00000000" w:rsidRPr="00000000" w14:paraId="00000033">
      <w:pPr>
        <w:jc w:val="center"/>
        <w:rPr>
          <w:rFonts w:ascii="Cambria" w:cs="Cambria" w:eastAsia="Cambria" w:hAnsi="Cambria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ambria" w:cs="Cambria" w:eastAsia="Cambria" w:hAnsi="Cambria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mbria" w:cs="Cambria" w:eastAsia="Cambria" w:hAnsi="Cambria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mbria" w:cs="Cambria" w:eastAsia="Cambria" w:hAnsi="Cambria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color w:val="0d0d0d"/>
          <w:sz w:val="28"/>
          <w:szCs w:val="28"/>
          <w:u w:val="single"/>
          <w:rtl w:val="0"/>
        </w:rPr>
        <w:t xml:space="preserve">Machali2025</w:t>
      </w:r>
    </w:p>
    <w:p w:rsidR="00000000" w:rsidDel="00000000" w:rsidP="00000000" w:rsidRDefault="00000000" w:rsidRPr="00000000" w14:paraId="00000037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mbria" w:cs="Cambria" w:eastAsia="Cambria" w:hAnsi="Cambria"/>
          <w:color w:val="0d0d0d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mbria" w:cs="Cambria" w:eastAsia="Cambria" w:hAnsi="Cambria"/>
          <w:color w:val="0d0d0d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>
          <w:rFonts w:ascii="Cambria" w:cs="Cambria" w:eastAsia="Cambria" w:hAnsi="Cambria"/>
          <w:color w:val="0d0d0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Rule="auto"/>
        <w:rPr>
          <w:rFonts w:ascii="Cambria" w:cs="Cambria" w:eastAsia="Cambria" w:hAnsi="Cambria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Rule="auto"/>
        <w:rPr>
          <w:rFonts w:ascii="Cambria" w:cs="Cambria" w:eastAsia="Cambria" w:hAnsi="Cambria"/>
          <w:sz w:val="32"/>
          <w:szCs w:val="32"/>
          <w:u w:val="single"/>
        </w:rPr>
      </w:pPr>
      <w:bookmarkStart w:colFirst="0" w:colLast="0" w:name="_5wudlta64ii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Rule="auto"/>
        <w:rPr>
          <w:rFonts w:ascii="Cambria" w:cs="Cambria" w:eastAsia="Cambria" w:hAnsi="Cambria"/>
          <w:sz w:val="32"/>
          <w:szCs w:val="32"/>
          <w:u w:val="single"/>
        </w:rPr>
      </w:pPr>
      <w:bookmarkStart w:colFirst="0" w:colLast="0" w:name="_hdsc4o4owt3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Rule="auto"/>
        <w:jc w:val="center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Gill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